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782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416520" w:rsidRPr="001213DE" w14:paraId="363A2EBB" w14:textId="77777777" w:rsidTr="00416520">
        <w:trPr>
          <w:trHeight w:val="110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9A95" w14:textId="77777777" w:rsidR="00416520" w:rsidRPr="001213DE" w:rsidRDefault="00416520" w:rsidP="00372FCE">
            <w:pPr>
              <w:spacing w:line="360" w:lineRule="auto"/>
              <w:jc w:val="both"/>
              <w:rPr>
                <w:i/>
              </w:rPr>
            </w:pPr>
          </w:p>
        </w:tc>
      </w:tr>
      <w:tr w:rsidR="00372FCE" w:rsidRPr="001213DE" w14:paraId="516B538A" w14:textId="77777777" w:rsidTr="00416520">
        <w:trPr>
          <w:trHeight w:val="1102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8549" w14:textId="77777777" w:rsidR="00372FCE" w:rsidRPr="001213DE" w:rsidRDefault="00372FCE" w:rsidP="00372FCE">
            <w:pPr>
              <w:spacing w:line="360" w:lineRule="auto"/>
              <w:jc w:val="both"/>
              <w:rPr>
                <w:i/>
              </w:rPr>
            </w:pPr>
            <w:r w:rsidRPr="001213DE">
              <w:rPr>
                <w:i/>
              </w:rPr>
              <w:t>Lidhja nr. 1</w:t>
            </w:r>
          </w:p>
          <w:p w14:paraId="61493B0D" w14:textId="77777777" w:rsidR="00372FCE" w:rsidRPr="00416520" w:rsidRDefault="00372FCE" w:rsidP="00416520">
            <w:pPr>
              <w:jc w:val="center"/>
              <w:textAlignment w:val="baseline"/>
              <w:rPr>
                <w:b/>
                <w:bCs/>
                <w:caps/>
              </w:rPr>
            </w:pPr>
            <w:r w:rsidRPr="001213DE">
              <w:rPr>
                <w:b/>
                <w:bCs/>
                <w:caps/>
              </w:rPr>
              <w:t>REGJIST</w:t>
            </w:r>
            <w:r w:rsidR="00416520">
              <w:rPr>
                <w:b/>
                <w:bCs/>
                <w:caps/>
              </w:rPr>
              <w:t xml:space="preserve">RI I KËRKESAVE DHE PËRGJIGJEVE </w:t>
            </w:r>
          </w:p>
        </w:tc>
      </w:tr>
    </w:tbl>
    <w:tbl>
      <w:tblPr>
        <w:tblW w:w="1152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2578"/>
        <w:gridCol w:w="1382"/>
        <w:gridCol w:w="2610"/>
        <w:gridCol w:w="1530"/>
        <w:gridCol w:w="990"/>
      </w:tblGrid>
      <w:tr w:rsidR="004205A6" w:rsidRPr="00673786" w14:paraId="72CE26BC" w14:textId="77777777" w:rsidTr="00FB5227">
        <w:trPr>
          <w:trHeight w:val="546"/>
        </w:trPr>
        <w:tc>
          <w:tcPr>
            <w:tcW w:w="1080" w:type="dxa"/>
            <w:shd w:val="clear" w:color="auto" w:fill="9CC2E5"/>
          </w:tcPr>
          <w:p w14:paraId="37D10EF4" w14:textId="77777777" w:rsidR="004205A6" w:rsidRPr="00673786" w:rsidRDefault="004205A6" w:rsidP="00FB5227">
            <w:pPr>
              <w:jc w:val="center"/>
            </w:pPr>
            <w:r w:rsidRPr="00673786">
              <w:rPr>
                <w:b/>
                <w:bCs/>
              </w:rPr>
              <w:t xml:space="preserve">Nr. Rendor </w:t>
            </w:r>
            <w:r w:rsidRPr="00673786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1350" w:type="dxa"/>
            <w:shd w:val="clear" w:color="auto" w:fill="9CC2E5"/>
          </w:tcPr>
          <w:p w14:paraId="6A377769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  <w:r w:rsidRPr="00673786">
              <w:rPr>
                <w:b/>
                <w:bCs/>
              </w:rPr>
              <w:t>Data e kërkesës</w:t>
            </w:r>
            <w:r w:rsidRPr="00673786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2578" w:type="dxa"/>
            <w:shd w:val="clear" w:color="auto" w:fill="9CC2E5"/>
          </w:tcPr>
          <w:p w14:paraId="6CECF000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  <w:r w:rsidRPr="00673786">
              <w:rPr>
                <w:b/>
                <w:bCs/>
              </w:rPr>
              <w:t>Objekti i kërkesës</w:t>
            </w:r>
            <w:r w:rsidRPr="00673786">
              <w:rPr>
                <w:rStyle w:val="FootnoteReference"/>
                <w:b/>
                <w:bCs/>
              </w:rPr>
              <w:footnoteReference w:id="3"/>
            </w:r>
          </w:p>
          <w:p w14:paraId="58C02FAD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</w:p>
          <w:p w14:paraId="5FF1ED77" w14:textId="77777777" w:rsidR="004205A6" w:rsidRPr="00673786" w:rsidRDefault="004205A6" w:rsidP="00FB5227">
            <w:pPr>
              <w:jc w:val="center"/>
            </w:pPr>
          </w:p>
        </w:tc>
        <w:tc>
          <w:tcPr>
            <w:tcW w:w="1382" w:type="dxa"/>
            <w:shd w:val="clear" w:color="auto" w:fill="9CC2E5"/>
          </w:tcPr>
          <w:p w14:paraId="5F2FE477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  <w:r w:rsidRPr="00673786">
              <w:rPr>
                <w:b/>
                <w:bCs/>
              </w:rPr>
              <w:t>Data e përgjigjes</w:t>
            </w:r>
            <w:r w:rsidRPr="00673786"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2610" w:type="dxa"/>
            <w:shd w:val="clear" w:color="auto" w:fill="9CC2E5"/>
          </w:tcPr>
          <w:p w14:paraId="4B5C9B32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  <w:r w:rsidRPr="00673786">
              <w:rPr>
                <w:b/>
                <w:bCs/>
              </w:rPr>
              <w:t>Përgjigje</w:t>
            </w:r>
            <w:r w:rsidRPr="00673786">
              <w:rPr>
                <w:rStyle w:val="FootnoteReference"/>
                <w:b/>
                <w:bCs/>
              </w:rPr>
              <w:footnoteReference w:id="5"/>
            </w:r>
          </w:p>
          <w:p w14:paraId="3ABAB192" w14:textId="77777777" w:rsidR="004205A6" w:rsidRPr="00673786" w:rsidRDefault="004205A6" w:rsidP="00FB5227">
            <w:pPr>
              <w:jc w:val="center"/>
            </w:pPr>
          </w:p>
        </w:tc>
        <w:tc>
          <w:tcPr>
            <w:tcW w:w="1530" w:type="dxa"/>
            <w:shd w:val="clear" w:color="auto" w:fill="9CC2E5"/>
          </w:tcPr>
          <w:p w14:paraId="273AF0CD" w14:textId="77777777" w:rsidR="004205A6" w:rsidRPr="00673786" w:rsidRDefault="004205A6" w:rsidP="00FB5227">
            <w:pPr>
              <w:jc w:val="center"/>
              <w:rPr>
                <w:b/>
              </w:rPr>
            </w:pPr>
            <w:r w:rsidRPr="00673786">
              <w:rPr>
                <w:b/>
              </w:rPr>
              <w:t>Mënyra e përfundimit të kërkesës</w:t>
            </w:r>
            <w:r w:rsidRPr="00673786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990" w:type="dxa"/>
            <w:shd w:val="clear" w:color="auto" w:fill="9CC2E5"/>
          </w:tcPr>
          <w:p w14:paraId="1B34BC3F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  <w:r w:rsidRPr="00673786">
              <w:rPr>
                <w:b/>
                <w:bCs/>
              </w:rPr>
              <w:t>Tarifa</w:t>
            </w:r>
            <w:r w:rsidRPr="00673786">
              <w:rPr>
                <w:rStyle w:val="FootnoteReference"/>
                <w:b/>
                <w:bCs/>
              </w:rPr>
              <w:footnoteReference w:id="7"/>
            </w:r>
          </w:p>
          <w:p w14:paraId="51267336" w14:textId="77777777" w:rsidR="004205A6" w:rsidRPr="00673786" w:rsidRDefault="004205A6" w:rsidP="00FB5227">
            <w:pPr>
              <w:jc w:val="center"/>
              <w:rPr>
                <w:b/>
                <w:bCs/>
              </w:rPr>
            </w:pPr>
          </w:p>
          <w:p w14:paraId="4B1EAC8B" w14:textId="77777777" w:rsidR="004205A6" w:rsidRPr="00673786" w:rsidRDefault="004205A6" w:rsidP="00FB5227">
            <w:pPr>
              <w:jc w:val="center"/>
            </w:pPr>
          </w:p>
        </w:tc>
      </w:tr>
      <w:tr w:rsidR="004205A6" w:rsidRPr="00673786" w14:paraId="0DA3189F" w14:textId="77777777" w:rsidTr="00FB5227">
        <w:trPr>
          <w:trHeight w:val="310"/>
        </w:trPr>
        <w:tc>
          <w:tcPr>
            <w:tcW w:w="1080" w:type="dxa"/>
            <w:shd w:val="clear" w:color="auto" w:fill="auto"/>
          </w:tcPr>
          <w:p w14:paraId="69B0FD1F" w14:textId="77777777" w:rsidR="004205A6" w:rsidRPr="00673786" w:rsidRDefault="004205A6" w:rsidP="00FB5227">
            <w:r w:rsidRPr="00673786">
              <w:t>1.</w:t>
            </w:r>
          </w:p>
        </w:tc>
        <w:tc>
          <w:tcPr>
            <w:tcW w:w="1350" w:type="dxa"/>
            <w:shd w:val="clear" w:color="auto" w:fill="auto"/>
          </w:tcPr>
          <w:p w14:paraId="45EB6DCC" w14:textId="77777777" w:rsidR="004205A6" w:rsidRPr="00673786" w:rsidRDefault="004205A6" w:rsidP="00FB5227">
            <w:r w:rsidRPr="00673786">
              <w:t>09.01.2024</w:t>
            </w:r>
          </w:p>
        </w:tc>
        <w:tc>
          <w:tcPr>
            <w:tcW w:w="2578" w:type="dxa"/>
            <w:shd w:val="clear" w:color="auto" w:fill="auto"/>
          </w:tcPr>
          <w:p w14:paraId="73DFF549" w14:textId="77777777" w:rsidR="004205A6" w:rsidRPr="00673786" w:rsidRDefault="004205A6" w:rsidP="00FB5227">
            <w:r w:rsidRPr="00673786">
              <w:t>Informacion mbi ndryshimet në kabinetin qeveritar dhe ristrukturimi i ministrive</w:t>
            </w:r>
          </w:p>
        </w:tc>
        <w:tc>
          <w:tcPr>
            <w:tcW w:w="1382" w:type="dxa"/>
            <w:shd w:val="clear" w:color="auto" w:fill="auto"/>
          </w:tcPr>
          <w:p w14:paraId="71D1EAFA" w14:textId="77777777" w:rsidR="004205A6" w:rsidRPr="00673786" w:rsidRDefault="004205A6" w:rsidP="00FB5227">
            <w:r w:rsidRPr="00673786">
              <w:t>11.01.2024</w:t>
            </w:r>
          </w:p>
        </w:tc>
        <w:tc>
          <w:tcPr>
            <w:tcW w:w="2610" w:type="dxa"/>
            <w:shd w:val="clear" w:color="auto" w:fill="auto"/>
          </w:tcPr>
          <w:p w14:paraId="1D306398" w14:textId="77777777" w:rsidR="004205A6" w:rsidRPr="00673786" w:rsidRDefault="004205A6" w:rsidP="00FB5227">
            <w:r w:rsidRPr="00673786">
              <w:t>Qëndrimi publik i Kryeministrit Edi Rama lidhur me çështjen në fjalë</w:t>
            </w:r>
          </w:p>
        </w:tc>
        <w:tc>
          <w:tcPr>
            <w:tcW w:w="1530" w:type="dxa"/>
            <w:shd w:val="clear" w:color="auto" w:fill="auto"/>
          </w:tcPr>
          <w:p w14:paraId="646991E9" w14:textId="77777777" w:rsidR="004205A6" w:rsidRPr="00673786" w:rsidRDefault="004205A6" w:rsidP="00FB5227">
            <w:r w:rsidRPr="00673786">
              <w:t>E plotë</w:t>
            </w:r>
          </w:p>
        </w:tc>
        <w:tc>
          <w:tcPr>
            <w:tcW w:w="990" w:type="dxa"/>
            <w:shd w:val="clear" w:color="auto" w:fill="auto"/>
          </w:tcPr>
          <w:p w14:paraId="410F93BA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2CCB1844" w14:textId="77777777" w:rsidTr="00FB5227">
        <w:trPr>
          <w:trHeight w:val="295"/>
        </w:trPr>
        <w:tc>
          <w:tcPr>
            <w:tcW w:w="1080" w:type="dxa"/>
            <w:shd w:val="clear" w:color="auto" w:fill="auto"/>
          </w:tcPr>
          <w:p w14:paraId="44F43B44" w14:textId="77777777" w:rsidR="004205A6" w:rsidRPr="00673786" w:rsidRDefault="004205A6" w:rsidP="00FB5227">
            <w:r w:rsidRPr="00673786">
              <w:t>2.</w:t>
            </w:r>
          </w:p>
        </w:tc>
        <w:tc>
          <w:tcPr>
            <w:tcW w:w="1350" w:type="dxa"/>
            <w:shd w:val="clear" w:color="auto" w:fill="auto"/>
          </w:tcPr>
          <w:p w14:paraId="68927FAF" w14:textId="77777777" w:rsidR="004205A6" w:rsidRPr="00673786" w:rsidRDefault="004205A6" w:rsidP="00FB5227">
            <w:r w:rsidRPr="00673786">
              <w:t>05.02.2024</w:t>
            </w:r>
          </w:p>
        </w:tc>
        <w:tc>
          <w:tcPr>
            <w:tcW w:w="2578" w:type="dxa"/>
            <w:shd w:val="clear" w:color="auto" w:fill="auto"/>
          </w:tcPr>
          <w:p w14:paraId="57395090" w14:textId="77777777" w:rsidR="004205A6" w:rsidRPr="00673786" w:rsidRDefault="004205A6" w:rsidP="00FB5227">
            <w:pPr>
              <w:pStyle w:val="NormalWeb"/>
              <w:rPr>
                <w:color w:val="000000"/>
              </w:rPr>
            </w:pPr>
            <w:r w:rsidRPr="00673786">
              <w:rPr>
                <w:color w:val="000000"/>
              </w:rPr>
              <w:t>Angazhimi i  Shqipërisë për të arritur përmbushjen e objektivave lidhur me ‘Agjendën e Gjelbër për Ballkanin Perëndimor’</w:t>
            </w:r>
          </w:p>
          <w:p w14:paraId="4CD4850B" w14:textId="77777777" w:rsidR="004205A6" w:rsidRPr="00673786" w:rsidRDefault="004205A6" w:rsidP="00FB5227"/>
        </w:tc>
        <w:tc>
          <w:tcPr>
            <w:tcW w:w="1382" w:type="dxa"/>
            <w:shd w:val="clear" w:color="auto" w:fill="auto"/>
          </w:tcPr>
          <w:p w14:paraId="1000E3F2" w14:textId="77777777" w:rsidR="004205A6" w:rsidRPr="00673786" w:rsidRDefault="004205A6" w:rsidP="00FB5227">
            <w:r w:rsidRPr="00673786">
              <w:t>06.02.2024</w:t>
            </w:r>
          </w:p>
        </w:tc>
        <w:tc>
          <w:tcPr>
            <w:tcW w:w="2610" w:type="dxa"/>
            <w:shd w:val="clear" w:color="auto" w:fill="auto"/>
          </w:tcPr>
          <w:p w14:paraId="0D357270" w14:textId="77777777" w:rsidR="004205A6" w:rsidRPr="00673786" w:rsidRDefault="004205A6" w:rsidP="00FB5227">
            <w:r w:rsidRPr="00673786">
              <w:t>Kërkesa delegohet pranë</w:t>
            </w:r>
          </w:p>
          <w:p w14:paraId="5673FD04" w14:textId="77777777" w:rsidR="004205A6" w:rsidRPr="00673786" w:rsidRDefault="004205A6" w:rsidP="00FB5227">
            <w:r w:rsidRPr="00673786">
              <w:rPr>
                <w:color w:val="000000"/>
                <w:shd w:val="clear" w:color="auto" w:fill="FFFFFF"/>
              </w:rPr>
              <w:t>Ministrisë së Infrastrukturës dhe Energjisë</w:t>
            </w:r>
          </w:p>
        </w:tc>
        <w:tc>
          <w:tcPr>
            <w:tcW w:w="1530" w:type="dxa"/>
            <w:shd w:val="clear" w:color="auto" w:fill="auto"/>
          </w:tcPr>
          <w:p w14:paraId="3ABE637C" w14:textId="77777777" w:rsidR="004205A6" w:rsidRPr="00673786" w:rsidRDefault="004205A6" w:rsidP="00FB5227">
            <w:r w:rsidRPr="00673786">
              <w:t>E deleguar</w:t>
            </w:r>
          </w:p>
        </w:tc>
        <w:tc>
          <w:tcPr>
            <w:tcW w:w="990" w:type="dxa"/>
            <w:shd w:val="clear" w:color="auto" w:fill="auto"/>
          </w:tcPr>
          <w:p w14:paraId="34FB6E81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233CB139" w14:textId="77777777" w:rsidTr="00FB5227">
        <w:trPr>
          <w:trHeight w:val="1439"/>
        </w:trPr>
        <w:tc>
          <w:tcPr>
            <w:tcW w:w="1080" w:type="dxa"/>
            <w:shd w:val="clear" w:color="auto" w:fill="auto"/>
          </w:tcPr>
          <w:p w14:paraId="066EB489" w14:textId="77777777" w:rsidR="004205A6" w:rsidRPr="00673786" w:rsidRDefault="004205A6" w:rsidP="00FB5227">
            <w:r w:rsidRPr="00673786">
              <w:t>3.</w:t>
            </w:r>
          </w:p>
        </w:tc>
        <w:tc>
          <w:tcPr>
            <w:tcW w:w="1350" w:type="dxa"/>
            <w:shd w:val="clear" w:color="auto" w:fill="auto"/>
          </w:tcPr>
          <w:p w14:paraId="6010985A" w14:textId="77777777" w:rsidR="004205A6" w:rsidRPr="00673786" w:rsidRDefault="004205A6" w:rsidP="00FB5227">
            <w:r w:rsidRPr="00673786">
              <w:t>12.02.2024</w:t>
            </w:r>
          </w:p>
        </w:tc>
        <w:tc>
          <w:tcPr>
            <w:tcW w:w="2578" w:type="dxa"/>
            <w:shd w:val="clear" w:color="auto" w:fill="auto"/>
          </w:tcPr>
          <w:p w14:paraId="77B19174" w14:textId="77777777" w:rsidR="004205A6" w:rsidRPr="00673786" w:rsidRDefault="004205A6" w:rsidP="00FB5227">
            <w:r w:rsidRPr="00673786">
              <w:t>Informacion mbi kërkesat e medias të mbërritura pranë Agjencisë për Media dhe Informim gjatë vitit 2023</w:t>
            </w:r>
          </w:p>
        </w:tc>
        <w:tc>
          <w:tcPr>
            <w:tcW w:w="1382" w:type="dxa"/>
            <w:shd w:val="clear" w:color="auto" w:fill="auto"/>
          </w:tcPr>
          <w:p w14:paraId="72260A65" w14:textId="77777777" w:rsidR="004205A6" w:rsidRPr="00673786" w:rsidRDefault="004205A6" w:rsidP="00FB5227">
            <w:r w:rsidRPr="00673786">
              <w:t>13.02.2024</w:t>
            </w:r>
          </w:p>
        </w:tc>
        <w:tc>
          <w:tcPr>
            <w:tcW w:w="2610" w:type="dxa"/>
            <w:shd w:val="clear" w:color="auto" w:fill="auto"/>
          </w:tcPr>
          <w:p w14:paraId="3869BD40" w14:textId="77777777" w:rsidR="004205A6" w:rsidRPr="00673786" w:rsidRDefault="004205A6" w:rsidP="00FB5227">
            <w:r w:rsidRPr="00673786">
              <w:t>Vënie në dispozicion të regjistrit të kërkesave të mbërritura pranë kësaj agjencie përgjatë vitit 2023</w:t>
            </w:r>
          </w:p>
          <w:p w14:paraId="4B8E2421" w14:textId="77777777" w:rsidR="004205A6" w:rsidRPr="00673786" w:rsidRDefault="004205A6" w:rsidP="00FB5227"/>
        </w:tc>
        <w:tc>
          <w:tcPr>
            <w:tcW w:w="1530" w:type="dxa"/>
            <w:shd w:val="clear" w:color="auto" w:fill="auto"/>
          </w:tcPr>
          <w:p w14:paraId="270CE4B3" w14:textId="77777777" w:rsidR="004205A6" w:rsidRPr="00673786" w:rsidRDefault="004205A6" w:rsidP="00FB5227">
            <w:r w:rsidRPr="00673786">
              <w:t>E plotë</w:t>
            </w:r>
          </w:p>
        </w:tc>
        <w:tc>
          <w:tcPr>
            <w:tcW w:w="990" w:type="dxa"/>
            <w:shd w:val="clear" w:color="auto" w:fill="auto"/>
          </w:tcPr>
          <w:p w14:paraId="34AE7148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4C792317" w14:textId="77777777" w:rsidTr="00FB5227">
        <w:trPr>
          <w:trHeight w:val="295"/>
        </w:trPr>
        <w:tc>
          <w:tcPr>
            <w:tcW w:w="1080" w:type="dxa"/>
            <w:shd w:val="clear" w:color="auto" w:fill="auto"/>
          </w:tcPr>
          <w:p w14:paraId="6A6797EB" w14:textId="77777777" w:rsidR="004205A6" w:rsidRPr="00673786" w:rsidRDefault="004205A6" w:rsidP="00FB5227">
            <w:r w:rsidRPr="00673786">
              <w:t>4.</w:t>
            </w:r>
          </w:p>
        </w:tc>
        <w:tc>
          <w:tcPr>
            <w:tcW w:w="1350" w:type="dxa"/>
            <w:shd w:val="clear" w:color="auto" w:fill="auto"/>
          </w:tcPr>
          <w:p w14:paraId="233C05C3" w14:textId="77777777" w:rsidR="004205A6" w:rsidRPr="00673786" w:rsidRDefault="004205A6" w:rsidP="00FB5227">
            <w:r w:rsidRPr="00673786">
              <w:t>11.03.2024</w:t>
            </w:r>
          </w:p>
        </w:tc>
        <w:tc>
          <w:tcPr>
            <w:tcW w:w="2578" w:type="dxa"/>
            <w:shd w:val="clear" w:color="auto" w:fill="auto"/>
          </w:tcPr>
          <w:p w14:paraId="50B5D930" w14:textId="77777777" w:rsidR="004205A6" w:rsidRPr="00673786" w:rsidRDefault="004205A6" w:rsidP="00FB5227">
            <w:pPr>
              <w:pStyle w:val="NormalWeb"/>
              <w:rPr>
                <w:color w:val="000000"/>
              </w:rPr>
            </w:pPr>
            <w:r w:rsidRPr="00673786">
              <w:t xml:space="preserve">Informacion mbi </w:t>
            </w:r>
            <w:r w:rsidRPr="00673786">
              <w:rPr>
                <w:color w:val="000000"/>
              </w:rPr>
              <w:t>kompanitë që ushtrojnë aktivitetin e guroreve në Shqipëri</w:t>
            </w:r>
          </w:p>
          <w:p w14:paraId="6B59EDFC" w14:textId="77777777" w:rsidR="004205A6" w:rsidRPr="00673786" w:rsidRDefault="004205A6" w:rsidP="00FB5227"/>
        </w:tc>
        <w:tc>
          <w:tcPr>
            <w:tcW w:w="1382" w:type="dxa"/>
            <w:shd w:val="clear" w:color="auto" w:fill="auto"/>
          </w:tcPr>
          <w:p w14:paraId="740BDDCC" w14:textId="77777777" w:rsidR="004205A6" w:rsidRPr="00673786" w:rsidRDefault="004205A6" w:rsidP="00FB5227">
            <w:r w:rsidRPr="00673786">
              <w:t>11.03.2024</w:t>
            </w:r>
          </w:p>
        </w:tc>
        <w:tc>
          <w:tcPr>
            <w:tcW w:w="2610" w:type="dxa"/>
            <w:shd w:val="clear" w:color="auto" w:fill="auto"/>
          </w:tcPr>
          <w:p w14:paraId="0648C1B1" w14:textId="77777777" w:rsidR="004205A6" w:rsidRPr="00673786" w:rsidRDefault="004205A6" w:rsidP="00FB5227">
            <w:r w:rsidRPr="00673786">
              <w:t>Kërkesa delegohet pranë</w:t>
            </w:r>
          </w:p>
          <w:p w14:paraId="303B4A0A" w14:textId="77777777" w:rsidR="004205A6" w:rsidRPr="00673786" w:rsidRDefault="004205A6" w:rsidP="00FB5227">
            <w:r w:rsidRPr="00673786">
              <w:rPr>
                <w:color w:val="000000"/>
                <w:shd w:val="clear" w:color="auto" w:fill="FFFFFF"/>
              </w:rPr>
              <w:t>Ministrisë së Turizmit dhe Mjedisit</w:t>
            </w:r>
          </w:p>
        </w:tc>
        <w:tc>
          <w:tcPr>
            <w:tcW w:w="1530" w:type="dxa"/>
            <w:shd w:val="clear" w:color="auto" w:fill="auto"/>
          </w:tcPr>
          <w:p w14:paraId="6D9437F3" w14:textId="77777777" w:rsidR="004205A6" w:rsidRPr="00673786" w:rsidRDefault="004205A6" w:rsidP="00FB5227">
            <w:r w:rsidRPr="00673786">
              <w:t xml:space="preserve">E deleguar </w:t>
            </w:r>
          </w:p>
        </w:tc>
        <w:tc>
          <w:tcPr>
            <w:tcW w:w="990" w:type="dxa"/>
            <w:shd w:val="clear" w:color="auto" w:fill="auto"/>
          </w:tcPr>
          <w:p w14:paraId="6A3348B4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37AB18FA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34D" w14:textId="77777777" w:rsidR="004205A6" w:rsidRPr="00673786" w:rsidRDefault="004205A6" w:rsidP="00FB5227">
            <w:r w:rsidRPr="00673786"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B07" w14:textId="77777777" w:rsidR="004205A6" w:rsidRPr="00673786" w:rsidRDefault="004205A6" w:rsidP="00FB5227">
            <w:r w:rsidRPr="00673786">
              <w:t>20.03.2024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E7A1" w14:textId="77777777" w:rsidR="004205A6" w:rsidRPr="00673786" w:rsidRDefault="004205A6" w:rsidP="00FB5227">
            <w:r w:rsidRPr="00673786">
              <w:t>Koment mbi p</w:t>
            </w:r>
            <w:r w:rsidRPr="00673786">
              <w:rPr>
                <w:color w:val="242424"/>
                <w:shd w:val="clear" w:color="auto" w:fill="FFFFFF"/>
              </w:rPr>
              <w:t>rojektligjin për “Ofruesin e shërbimeve të lundrimit ajror “Albcontrol”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B72D" w14:textId="77777777" w:rsidR="004205A6" w:rsidRPr="00673786" w:rsidRDefault="004205A6" w:rsidP="00FB5227">
            <w:r w:rsidRPr="00673786">
              <w:t>20.03.2024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E8DA" w14:textId="77777777" w:rsidR="004205A6" w:rsidRPr="00673786" w:rsidRDefault="004205A6" w:rsidP="00FB5227">
            <w:r w:rsidRPr="00673786">
              <w:t>Koment p</w:t>
            </w:r>
            <w:r w:rsidRPr="00673786">
              <w:rPr>
                <w:color w:val="242424"/>
                <w:shd w:val="clear" w:color="auto" w:fill="FFFFFF"/>
              </w:rPr>
              <w:t>ër ofruesin e shërbimeve të lundrimit ajror “Albcontrol”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D32E" w14:textId="77777777" w:rsidR="004205A6" w:rsidRPr="00673786" w:rsidRDefault="004205A6" w:rsidP="00FB5227">
            <w:r w:rsidRPr="00673786">
              <w:t xml:space="preserve">E plotë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5957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7774E072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F568" w14:textId="77777777" w:rsidR="004205A6" w:rsidRPr="00673786" w:rsidRDefault="004205A6" w:rsidP="00FB5227">
            <w:r w:rsidRPr="00673786"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54E" w14:textId="77777777" w:rsidR="004205A6" w:rsidRPr="00673786" w:rsidRDefault="004205A6" w:rsidP="00FB5227">
            <w:r w:rsidRPr="00673786">
              <w:t>16.05.2024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48F7" w14:textId="77777777" w:rsidR="004205A6" w:rsidRPr="00673786" w:rsidRDefault="004205A6" w:rsidP="00FB5227">
            <w:r w:rsidRPr="00673786">
              <w:t>Verifikim i deklaratave të qarkulluara në disa media dhe platforma sociale të Kryeministrit të Shqipërisë Edi Rama</w:t>
            </w:r>
            <w:r w:rsidRPr="00673786">
              <w:rPr>
                <w:color w:val="424242"/>
                <w:shd w:val="clear" w:color="auto" w:fill="FFFFFF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E739" w14:textId="77777777" w:rsidR="004205A6" w:rsidRPr="00673786" w:rsidRDefault="004205A6" w:rsidP="00FB5227">
            <w:r w:rsidRPr="00673786">
              <w:t>16.05.2024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5817" w14:textId="77777777" w:rsidR="004205A6" w:rsidRPr="00673786" w:rsidRDefault="004205A6" w:rsidP="00FB5227">
            <w:r w:rsidRPr="00673786">
              <w:t>Koment, sqarim mbi deklaratat e bëra nga Kryeministri Edi Rama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30C9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554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5777EC54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7C0F" w14:textId="77777777" w:rsidR="004205A6" w:rsidRPr="00673786" w:rsidRDefault="004205A6" w:rsidP="00FB5227">
            <w:r w:rsidRPr="00673786">
              <w:lastRenderedPageBreak/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3506" w14:textId="77777777" w:rsidR="004205A6" w:rsidRPr="00673786" w:rsidRDefault="004205A6" w:rsidP="00FB5227">
            <w:r w:rsidRPr="00673786">
              <w:t>01.06.2024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FE65" w14:textId="77777777" w:rsidR="004205A6" w:rsidRPr="00673786" w:rsidRDefault="004205A6" w:rsidP="00FB5227">
            <w:r w:rsidRPr="00673786">
              <w:t xml:space="preserve">Pagesat dhe orët e fluturimit sipas kontratës së </w:t>
            </w:r>
            <w:r w:rsidRPr="00673786">
              <w:rPr>
                <w:color w:val="000000"/>
                <w:shd w:val="clear" w:color="auto" w:fill="FFFFFF"/>
              </w:rPr>
              <w:t>Drejtorisë së Shërbimeve Qeveritare dhe kompanisë “Air Albania”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5304" w14:textId="77777777" w:rsidR="004205A6" w:rsidRPr="00673786" w:rsidRDefault="004205A6" w:rsidP="00FB5227">
            <w:r w:rsidRPr="00673786">
              <w:t>02.06.2024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90A1" w14:textId="77777777" w:rsidR="004205A6" w:rsidRPr="00673786" w:rsidRDefault="004205A6" w:rsidP="00FB5227">
            <w:r w:rsidRPr="00673786">
              <w:t>Kërkesa delegohet pranë</w:t>
            </w:r>
          </w:p>
          <w:p w14:paraId="38DF319A" w14:textId="77777777" w:rsidR="004205A6" w:rsidRPr="00673786" w:rsidRDefault="004205A6" w:rsidP="00FB5227">
            <w:r w:rsidRPr="00673786">
              <w:rPr>
                <w:color w:val="000000"/>
                <w:shd w:val="clear" w:color="auto" w:fill="FFFFFF"/>
              </w:rPr>
              <w:t xml:space="preserve"> Drejtorisë së Shërbimeve Qeveritare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B4DD" w14:textId="77777777" w:rsidR="004205A6" w:rsidRPr="00673786" w:rsidRDefault="004205A6" w:rsidP="00FB5227">
            <w:r w:rsidRPr="00673786">
              <w:t xml:space="preserve"> 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6CE8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3886F735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2982" w14:textId="77777777" w:rsidR="004205A6" w:rsidRPr="00673786" w:rsidRDefault="004205A6" w:rsidP="00FB5227">
            <w:r w:rsidRPr="00673786"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35A6" w14:textId="77777777" w:rsidR="004205A6" w:rsidRPr="00673786" w:rsidRDefault="004205A6" w:rsidP="00FB5227">
            <w:r w:rsidRPr="00673786">
              <w:t>14.06.2024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77B" w14:textId="77777777" w:rsidR="004205A6" w:rsidRPr="00673786" w:rsidRDefault="004205A6" w:rsidP="00FB5227">
            <w:r w:rsidRPr="00673786">
              <w:t>Koment mbi punësimin si këshilltar i jashtëm i shtetasit rumun Florian Coldea</w:t>
            </w:r>
          </w:p>
          <w:p w14:paraId="47FC49AC" w14:textId="77777777" w:rsidR="004205A6" w:rsidRPr="00673786" w:rsidRDefault="004205A6" w:rsidP="00FB5227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29F8" w14:textId="77777777" w:rsidR="004205A6" w:rsidRPr="00673786" w:rsidRDefault="004205A6" w:rsidP="00FB5227">
            <w:r w:rsidRPr="00673786">
              <w:t>14.06.2024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EACE" w14:textId="77777777" w:rsidR="004205A6" w:rsidRPr="00673786" w:rsidRDefault="004205A6" w:rsidP="00FB5227">
            <w:r w:rsidRPr="00673786">
              <w:t>Koment për çështjen në fjalë</w:t>
            </w:r>
          </w:p>
          <w:p w14:paraId="4975C743" w14:textId="77777777" w:rsidR="004205A6" w:rsidRPr="00673786" w:rsidRDefault="004205A6" w:rsidP="00FB5227"/>
          <w:p w14:paraId="466A3ADE" w14:textId="77777777" w:rsidR="004205A6" w:rsidRPr="00673786" w:rsidRDefault="004205A6" w:rsidP="00FB5227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34" w14:textId="77777777" w:rsidR="004205A6" w:rsidRPr="00673786" w:rsidRDefault="004205A6" w:rsidP="00FB5227">
            <w:r w:rsidRPr="00673786">
              <w:t xml:space="preserve"> E plotë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14EF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69CA27F3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2B0" w14:textId="77777777" w:rsidR="004205A6" w:rsidRPr="00673786" w:rsidRDefault="004205A6" w:rsidP="00FB5227">
            <w:r w:rsidRPr="00673786"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E3" w14:textId="77777777" w:rsidR="004205A6" w:rsidRPr="00673786" w:rsidRDefault="004205A6" w:rsidP="00FB5227">
            <w:r w:rsidRPr="00673786">
              <w:t>04.07.2024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6C0A" w14:textId="77777777" w:rsidR="004205A6" w:rsidRPr="00673786" w:rsidRDefault="004205A6" w:rsidP="00FB5227">
            <w:r w:rsidRPr="00673786">
              <w:t>Zhvillimi i qytetit të Tiranës dhe qyteteve të tjera nga ana e infrastrukturës, si bëhet kontratimi i firmave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758E" w14:textId="77777777" w:rsidR="004205A6" w:rsidRPr="00673786" w:rsidRDefault="004205A6" w:rsidP="00FB5227">
            <w:r w:rsidRPr="00673786">
              <w:t>04.07.2024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8BB9" w14:textId="77777777" w:rsidR="004205A6" w:rsidRPr="00673786" w:rsidRDefault="004205A6" w:rsidP="00FB5227">
            <w:r w:rsidRPr="00673786">
              <w:t>Kërkesa delegohet pranë</w:t>
            </w:r>
          </w:p>
          <w:p w14:paraId="187A13F6" w14:textId="77777777" w:rsidR="004205A6" w:rsidRPr="00673786" w:rsidRDefault="004205A6" w:rsidP="00FB5227">
            <w:r w:rsidRPr="00673786">
              <w:t>Këshillit të Ministrave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74C6" w14:textId="77777777" w:rsidR="004205A6" w:rsidRPr="00673786" w:rsidRDefault="004205A6" w:rsidP="00FB5227">
            <w:r w:rsidRPr="00673786">
              <w:t xml:space="preserve"> 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9071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4D9FA338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7A82" w14:textId="77777777" w:rsidR="004205A6" w:rsidRPr="00673786" w:rsidRDefault="004205A6" w:rsidP="00FB5227">
            <w:r w:rsidRPr="00673786"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8FEA" w14:textId="77777777" w:rsidR="004205A6" w:rsidRPr="00673786" w:rsidRDefault="004205A6" w:rsidP="00FB5227">
            <w:r w:rsidRPr="00673786">
              <w:t>05.09.2024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0D0" w14:textId="77777777" w:rsidR="004205A6" w:rsidRPr="00673786" w:rsidRDefault="004205A6" w:rsidP="00FB5227">
            <w:r w:rsidRPr="00673786">
              <w:t>Platforma e Bashkëqeverisjes, funksionimi dhe rastet e trajtuara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601" w14:textId="77777777" w:rsidR="004205A6" w:rsidRPr="00673786" w:rsidRDefault="004205A6" w:rsidP="00FB5227">
            <w:r w:rsidRPr="00673786">
              <w:t>06.09.2024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F847" w14:textId="77777777" w:rsidR="004205A6" w:rsidRPr="00673786" w:rsidRDefault="004205A6" w:rsidP="00FB5227">
            <w:r w:rsidRPr="00673786">
              <w:t xml:space="preserve">Kërkesa delegohet pranë </w:t>
            </w:r>
            <w:r w:rsidRPr="00673786">
              <w:rPr>
                <w:rFonts w:eastAsia="Calibri"/>
              </w:rPr>
              <w:t>Agjencisë për Dialog dhe Bashkëqeverisje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95A1" w14:textId="77777777" w:rsidR="004205A6" w:rsidRPr="00673786" w:rsidRDefault="004205A6" w:rsidP="00FB5227">
            <w:r w:rsidRPr="00673786">
              <w:t xml:space="preserve"> 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3986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3A840A47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782" w14:textId="77777777" w:rsidR="004205A6" w:rsidRPr="00673786" w:rsidRDefault="004205A6" w:rsidP="00FB5227">
            <w:r w:rsidRPr="00673786"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79BE" w14:textId="77777777" w:rsidR="004205A6" w:rsidRPr="00673786" w:rsidRDefault="004205A6" w:rsidP="00FB5227">
            <w:r w:rsidRPr="00673786">
              <w:t>16.09.2024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1464" w14:textId="77777777" w:rsidR="004205A6" w:rsidRPr="00673786" w:rsidRDefault="004205A6" w:rsidP="00FB5227">
            <w:r w:rsidRPr="00673786">
              <w:t>10 vjetori i mbledhjeve të përbashkëta mes qeverisë së Republikës së Shqipërisë dhe Kosovës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22D" w14:textId="77777777" w:rsidR="004205A6" w:rsidRPr="00673786" w:rsidRDefault="004205A6" w:rsidP="00FB5227">
            <w:r w:rsidRPr="00673786">
              <w:t>16.09.2024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54B2" w14:textId="77777777" w:rsidR="004205A6" w:rsidRPr="00673786" w:rsidRDefault="004205A6" w:rsidP="00FB5227">
            <w:r w:rsidRPr="00673786">
              <w:t>Koment mbi zhvillimin dhe ecurinë e marrëveshjeve të përbashkëta lidhur mes dy vendeve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8D1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CFD6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08176623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0ED8" w14:textId="77777777" w:rsidR="004205A6" w:rsidRPr="00673786" w:rsidRDefault="004205A6" w:rsidP="00FB5227">
            <w:r w:rsidRPr="00673786"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87E" w14:textId="77777777" w:rsidR="004205A6" w:rsidRPr="00673786" w:rsidRDefault="004205A6" w:rsidP="00FB5227">
            <w:r w:rsidRPr="00673786">
              <w:t>16.09.2024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55B5" w14:textId="77777777" w:rsidR="004205A6" w:rsidRPr="00673786" w:rsidRDefault="004205A6" w:rsidP="00FB5227">
            <w:r w:rsidRPr="00673786">
              <w:t>Koment</w:t>
            </w:r>
          </w:p>
          <w:p w14:paraId="1F60FC17" w14:textId="77777777" w:rsidR="004205A6" w:rsidRPr="00673786" w:rsidRDefault="004205A6" w:rsidP="00FB5227">
            <w:r w:rsidRPr="00673786">
              <w:t>Çfarë po ndodh me nismën “Ballkani i Hapur”, ecuria dhe përfitimet e qytetarëve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114" w14:textId="77777777" w:rsidR="004205A6" w:rsidRPr="00673786" w:rsidRDefault="004205A6" w:rsidP="00FB5227">
            <w:r w:rsidRPr="00673786">
              <w:t>20.09.2024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4B59" w14:textId="77777777" w:rsidR="004205A6" w:rsidRPr="00673786" w:rsidRDefault="004205A6" w:rsidP="00FB5227">
            <w:r w:rsidRPr="00673786">
              <w:t>Koment</w:t>
            </w:r>
          </w:p>
          <w:p w14:paraId="2B604B35" w14:textId="77777777" w:rsidR="004205A6" w:rsidRPr="00673786" w:rsidRDefault="004205A6" w:rsidP="00FB5227">
            <w:r w:rsidRPr="00673786">
              <w:t xml:space="preserve"> Ecuria e nismës “Ballkani i Hapur” dhe vijimësia për zbatimin e marrëveshjeve të nënshkruara mes shteteve respektive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FABC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C6E8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1ADFF06D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F481" w14:textId="77777777" w:rsidR="004205A6" w:rsidRPr="00673786" w:rsidRDefault="004205A6" w:rsidP="00FB5227">
            <w:r w:rsidRPr="00673786"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BDA6" w14:textId="77777777" w:rsidR="004205A6" w:rsidRPr="00673786" w:rsidRDefault="004205A6" w:rsidP="00FB5227">
            <w:r w:rsidRPr="00673786">
              <w:t>24.09.2024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967" w14:textId="77777777" w:rsidR="004205A6" w:rsidRPr="00673786" w:rsidRDefault="004205A6" w:rsidP="00FB5227">
            <w:r w:rsidRPr="00673786">
              <w:t>Krijimi i shtetit Bektashi në territorin e Shqipërisë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4EE" w14:textId="77777777" w:rsidR="004205A6" w:rsidRPr="00673786" w:rsidRDefault="004205A6" w:rsidP="00FB5227">
            <w:r w:rsidRPr="00673786">
              <w:t>25.09.2024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023" w14:textId="77777777" w:rsidR="004205A6" w:rsidRPr="00673786" w:rsidRDefault="004205A6" w:rsidP="00FB5227">
            <w:r w:rsidRPr="00673786">
              <w:t>Informacion mbi idenë krijimin e shtetit (etnitetit) Bektashi, mbështetur në deklaratat e Kryeministrit Edi Rama në media dhe në platformat sociale si X.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58F6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C4F0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45CFFB6C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32C8" w14:textId="77777777" w:rsidR="004205A6" w:rsidRPr="00673786" w:rsidRDefault="004205A6" w:rsidP="00FB5227">
            <w:r w:rsidRPr="00673786"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EA70" w14:textId="77777777" w:rsidR="004205A6" w:rsidRPr="00673786" w:rsidRDefault="004205A6" w:rsidP="00FB5227">
            <w:r w:rsidRPr="00673786">
              <w:t>25.09.2024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A4FA" w14:textId="77777777" w:rsidR="004205A6" w:rsidRPr="00673786" w:rsidRDefault="004205A6" w:rsidP="00FB5227">
            <w:r w:rsidRPr="00673786">
              <w:t xml:space="preserve">Propozimi për “Vatikanin” Bektashi,  krijimi dhe mënyra e funksionimit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FF0" w14:textId="77777777" w:rsidR="004205A6" w:rsidRPr="00673786" w:rsidRDefault="004205A6" w:rsidP="00FB5227">
            <w:r w:rsidRPr="00673786">
              <w:t>25.09.2024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137" w14:textId="77777777" w:rsidR="004205A6" w:rsidRPr="00673786" w:rsidRDefault="004205A6" w:rsidP="00FB5227">
            <w:r w:rsidRPr="00673786">
              <w:t>Informacion mbi krijimin e etnitetit Bektashi dhe misionin për promovimin e tolerancës fetare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CB74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E21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44B3F6FD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A5B" w14:textId="77777777" w:rsidR="004205A6" w:rsidRPr="00673786" w:rsidRDefault="004205A6" w:rsidP="00FB5227">
            <w:r w:rsidRPr="00673786">
              <w:t>15.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6304" w14:textId="77777777" w:rsidR="004205A6" w:rsidRPr="00673786" w:rsidRDefault="004205A6" w:rsidP="00FB5227">
            <w:r w:rsidRPr="00673786">
              <w:t>4.10.2024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881E" w14:textId="77777777" w:rsidR="004205A6" w:rsidRPr="00673786" w:rsidRDefault="004205A6" w:rsidP="00FB5227">
            <w:r w:rsidRPr="00673786">
              <w:t>Mbledhje të përbashkët Shqipëri-Kosovë, afatet kur mund të realizohet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D73" w14:textId="77777777" w:rsidR="004205A6" w:rsidRPr="00673786" w:rsidRDefault="004205A6" w:rsidP="00FB5227">
            <w:r w:rsidRPr="00673786">
              <w:t>4.10.2024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013F" w14:textId="77777777" w:rsidR="004205A6" w:rsidRPr="00673786" w:rsidRDefault="004205A6" w:rsidP="00FB5227">
            <w:r w:rsidRPr="00673786">
              <w:t xml:space="preserve">Koment </w:t>
            </w:r>
          </w:p>
          <w:p w14:paraId="7D8897C3" w14:textId="77777777" w:rsidR="004205A6" w:rsidRPr="00673786" w:rsidRDefault="004205A6" w:rsidP="00FB5227">
            <w:r w:rsidRPr="00673786">
              <w:t xml:space="preserve">Mbledhjet e përbashkëta Shqipëri-Kosovë të mbajtura deri në 2024 dhe </w:t>
            </w:r>
            <w:r>
              <w:t>pritshmëritë</w:t>
            </w:r>
            <w:r w:rsidRPr="00673786">
              <w:t xml:space="preserve"> për mbledhjet e ardhshme </w:t>
            </w:r>
            <w:r w:rsidRPr="00673786">
              <w:lastRenderedPageBreak/>
              <w:t>në varësi të agjendës së dy qeverive(2G2)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17C9" w14:textId="77777777" w:rsidR="004205A6" w:rsidRPr="00673786" w:rsidRDefault="004205A6" w:rsidP="00FB5227">
            <w:r w:rsidRPr="00673786">
              <w:lastRenderedPageBreak/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7547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5627B0F3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BB7" w14:textId="77777777" w:rsidR="004205A6" w:rsidRPr="00673786" w:rsidRDefault="004205A6" w:rsidP="00FB5227">
            <w:r w:rsidRPr="00673786">
              <w:lastRenderedPageBreak/>
              <w:t>16.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E338" w14:textId="77777777" w:rsidR="004205A6" w:rsidRPr="00673786" w:rsidRDefault="004205A6" w:rsidP="00FB5227">
            <w:r w:rsidRPr="00673786">
              <w:t>4.10.2024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D014" w14:textId="77777777" w:rsidR="004205A6" w:rsidRPr="00673786" w:rsidRDefault="004205A6" w:rsidP="00FB5227">
            <w:r w:rsidRPr="00673786">
              <w:t xml:space="preserve">Koment </w:t>
            </w:r>
          </w:p>
          <w:p w14:paraId="53E48F51" w14:textId="77777777" w:rsidR="004205A6" w:rsidRPr="00673786" w:rsidRDefault="004205A6" w:rsidP="00FB5227">
            <w:r w:rsidRPr="00673786">
              <w:t>Emërimin e Ilir Prodës si Drejtor i Përgjithshëm i Policisë së Shtetit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009A" w14:textId="77777777" w:rsidR="004205A6" w:rsidRPr="00673786" w:rsidRDefault="004205A6" w:rsidP="00FB5227">
            <w:r w:rsidRPr="00673786">
              <w:t>4.10.2024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D62E" w14:textId="77777777" w:rsidR="004205A6" w:rsidRPr="00673786" w:rsidRDefault="004205A6" w:rsidP="00FB5227">
            <w:r w:rsidRPr="00673786">
              <w:t>Koment për çështjen në fjalë; nuk ka hetime të hapura ose në proces nga SPAK për kandidatët në garë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926E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022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0D9D5D4F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49FF" w14:textId="77777777" w:rsidR="004205A6" w:rsidRPr="00673786" w:rsidRDefault="004205A6" w:rsidP="00FB5227">
            <w:r w:rsidRPr="00673786">
              <w:t>17.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8ECF" w14:textId="77777777" w:rsidR="004205A6" w:rsidRPr="00673786" w:rsidRDefault="004205A6" w:rsidP="00FB5227">
            <w:r w:rsidRPr="00673786">
              <w:t>7.10.2024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6680" w14:textId="77777777" w:rsidR="004205A6" w:rsidRPr="00673786" w:rsidRDefault="004205A6" w:rsidP="00FB5227">
            <w:r w:rsidRPr="00673786">
              <w:t>Informacion mbi qytetarët e Maqedonisë së Veriut dhe Serbisë të cilët kanë aplikuar në platformën e-Albania për të punuar në Shqipëri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2B64" w14:textId="77777777" w:rsidR="004205A6" w:rsidRPr="00673786" w:rsidRDefault="004205A6" w:rsidP="00FB5227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94F0" w14:textId="77777777" w:rsidR="004205A6" w:rsidRPr="00673786" w:rsidRDefault="004205A6" w:rsidP="00FB5227">
            <w:r w:rsidRPr="00673786">
              <w:t>Kërkesa delegohet pranë Agjencisë Kombëtare të Shoqërisë së Informacionit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D88" w14:textId="77777777" w:rsidR="004205A6" w:rsidRPr="00673786" w:rsidRDefault="004205A6" w:rsidP="00FB5227">
            <w:r w:rsidRPr="00673786">
              <w:t xml:space="preserve"> E deleguar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C25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32119B4C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4875" w14:textId="77777777" w:rsidR="004205A6" w:rsidRPr="00673786" w:rsidRDefault="004205A6" w:rsidP="00FB5227">
            <w:r w:rsidRPr="00673786">
              <w:t>18.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A983" w14:textId="77777777" w:rsidR="004205A6" w:rsidRPr="00673786" w:rsidRDefault="004205A6" w:rsidP="00FB5227">
            <w:r w:rsidRPr="00673786">
              <w:t>16.10.2024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EDD7" w14:textId="77777777" w:rsidR="004205A6" w:rsidRPr="00673786" w:rsidRDefault="004205A6" w:rsidP="00FB5227">
            <w:r w:rsidRPr="00673786">
              <w:t>Informacion mbi Memorandumin e Mirëkuptimit për bashkëpunim në fushën e marrëdhënieve me publikun dhe komunikimit mes Republikës së Shqipërisë dhe Turqisë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367C" w14:textId="77777777" w:rsidR="004205A6" w:rsidRPr="00673786" w:rsidRDefault="004205A6" w:rsidP="00FB5227">
            <w:r w:rsidRPr="00673786">
              <w:t>16.10.2024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03BE" w14:textId="77777777" w:rsidR="004205A6" w:rsidRPr="00673786" w:rsidRDefault="004205A6" w:rsidP="00FB5227">
            <w:r w:rsidRPr="00673786">
              <w:t>Informacion për bashkëpunimin mes dy vendeve, Republikës së Shqipërisë dhe Turqisë në fushën e marrëdhënieve me publikun dhe komunikimit me qëllim shkëmbimin e përvojave të përbashkëta profesionale dhe fuqizimin e kapaciteteve në këto fusha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81EA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CB72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3C9AEFD2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8601" w14:textId="77777777" w:rsidR="004205A6" w:rsidRPr="00673786" w:rsidRDefault="004205A6" w:rsidP="00FB5227">
            <w:r w:rsidRPr="00673786">
              <w:t>19.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B491" w14:textId="77777777" w:rsidR="004205A6" w:rsidRPr="00673786" w:rsidRDefault="004205A6" w:rsidP="00FB5227">
            <w:r w:rsidRPr="00673786">
              <w:t>25.10.2024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2793" w14:textId="77777777" w:rsidR="004205A6" w:rsidRPr="00673786" w:rsidRDefault="004205A6" w:rsidP="00FB5227">
            <w:r w:rsidRPr="00673786">
              <w:t>Informacion mbi kostot e udhëtimeve të Kryeministrit Edi Rama në Nju Jork dhe Athinë për sa i përket takimeve me diasporën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E07D" w14:textId="77777777" w:rsidR="004205A6" w:rsidRPr="00673786" w:rsidRDefault="004205A6" w:rsidP="00FB5227">
            <w:r w:rsidRPr="00673786">
              <w:t>06.11.2024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C3B9" w14:textId="77777777" w:rsidR="004205A6" w:rsidRPr="00673786" w:rsidRDefault="004205A6" w:rsidP="00FB5227">
            <w:r w:rsidRPr="00673786">
              <w:t>Qëndrim mbi çmimin e biletave dhe kosto të udhëtimeve të Kryeministrit Edi Rama në diasporë sipas kërkesës respektive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5F69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265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04CCA2AC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10B" w14:textId="77777777" w:rsidR="004205A6" w:rsidRPr="00673786" w:rsidRDefault="004205A6" w:rsidP="00FB5227">
            <w:r w:rsidRPr="00673786">
              <w:t>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4019" w14:textId="77777777" w:rsidR="004205A6" w:rsidRPr="00673786" w:rsidRDefault="004205A6" w:rsidP="00FB5227">
            <w:r w:rsidRPr="00673786">
              <w:t>30.10.2024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D567" w14:textId="77777777" w:rsidR="004205A6" w:rsidRPr="00673786" w:rsidRDefault="004205A6" w:rsidP="00FB5227">
            <w:r w:rsidRPr="00673786">
              <w:t>Kërkesë për intervistë me zyrtarë dhe autorizim leje për xhirimin e një dokumentari në “Shtëpinë e Gjetheve”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8D7B" w14:textId="77777777" w:rsidR="004205A6" w:rsidRPr="00673786" w:rsidRDefault="004205A6" w:rsidP="00FB5227">
            <w:r w:rsidRPr="00673786">
              <w:t>30.10.2024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A950" w14:textId="77777777" w:rsidR="004205A6" w:rsidRPr="00673786" w:rsidRDefault="004205A6" w:rsidP="00FB5227">
            <w:r w:rsidRPr="00673786">
              <w:t>Realizim i intervistës me zyrtarë të qeverisë si dhe në koordinimin me Ministrinë e Ekonomisë, Kulturës dhe Inovacionit  për autorizimin dhe vendosjen e logjistikës  për realizimin e dokumentarit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ED5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0C6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14C0B953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5070" w14:textId="77777777" w:rsidR="004205A6" w:rsidRPr="00673786" w:rsidRDefault="004205A6" w:rsidP="00FB5227">
            <w:r w:rsidRPr="00673786">
              <w:t>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BC1E" w14:textId="77777777" w:rsidR="004205A6" w:rsidRPr="00673786" w:rsidRDefault="004205A6" w:rsidP="00FB5227">
            <w:r w:rsidRPr="00673786">
              <w:t>06.11.2024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A62A" w14:textId="77777777" w:rsidR="004205A6" w:rsidRPr="00673786" w:rsidRDefault="004205A6" w:rsidP="00FB5227">
            <w:r w:rsidRPr="00673786">
              <w:t>Punësimi i avokatit britanik Nigel Kushner për çështjen Becchetti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5E0" w14:textId="77777777" w:rsidR="004205A6" w:rsidRPr="00673786" w:rsidRDefault="004205A6" w:rsidP="00FB5227">
            <w:r w:rsidRPr="00673786">
              <w:t>06.11.2024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4A31" w14:textId="77777777" w:rsidR="004205A6" w:rsidRPr="00673786" w:rsidRDefault="004205A6" w:rsidP="00FB5227">
            <w:r w:rsidRPr="00673786">
              <w:t>Koment për avokatin britanik, procesin gjyqësor për çështjen në fjalë</w:t>
            </w:r>
          </w:p>
          <w:p w14:paraId="37950F25" w14:textId="77777777" w:rsidR="004205A6" w:rsidRPr="00673786" w:rsidRDefault="004205A6" w:rsidP="00FB5227"/>
          <w:p w14:paraId="6C72D402" w14:textId="77777777" w:rsidR="004205A6" w:rsidRPr="00673786" w:rsidRDefault="004205A6" w:rsidP="00FB5227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3B34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F1B5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7B79D76C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4F56" w14:textId="77777777" w:rsidR="004205A6" w:rsidRPr="00673786" w:rsidRDefault="004205A6" w:rsidP="00FB5227">
            <w:r w:rsidRPr="00673786">
              <w:t>22.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7A32" w14:textId="77777777" w:rsidR="004205A6" w:rsidRPr="00673786" w:rsidRDefault="004205A6" w:rsidP="00FB5227">
            <w:r w:rsidRPr="00673786">
              <w:t>18.12.2024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B5D7" w14:textId="77777777" w:rsidR="004205A6" w:rsidRPr="00673786" w:rsidRDefault="004205A6" w:rsidP="00FB5227">
            <w:r w:rsidRPr="00673786">
              <w:t xml:space="preserve">Informacion mbi projektin e hekurudhës Durrës-Prishtinë dhe </w:t>
            </w:r>
            <w:r w:rsidRPr="00673786">
              <w:lastRenderedPageBreak/>
              <w:t>bashkëpunimi me qeverinë e Kosovës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E599" w14:textId="77777777" w:rsidR="004205A6" w:rsidRPr="00673786" w:rsidRDefault="004205A6" w:rsidP="00FB5227">
            <w:r w:rsidRPr="00673786">
              <w:lastRenderedPageBreak/>
              <w:t>18.12.2024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F63" w14:textId="77777777" w:rsidR="004205A6" w:rsidRPr="00673786" w:rsidRDefault="004205A6" w:rsidP="00FB5227">
            <w:r>
              <w:rPr>
                <w:color w:val="000000" w:themeColor="text1"/>
              </w:rPr>
              <w:t>Koordinim me</w:t>
            </w:r>
            <w:r>
              <w:t xml:space="preserve"> Ministrinë e </w:t>
            </w:r>
            <w:r w:rsidRPr="00673786">
              <w:t xml:space="preserve">Infrastrukturës dhe </w:t>
            </w:r>
            <w:r w:rsidRPr="00673786">
              <w:lastRenderedPageBreak/>
              <w:t xml:space="preserve">Energjisë për </w:t>
            </w:r>
            <w:r>
              <w:t xml:space="preserve">përgjigje mbi </w:t>
            </w:r>
            <w:r w:rsidRPr="00673786">
              <w:t>pyetjet e ngritura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D5BC" w14:textId="77777777" w:rsidR="004205A6" w:rsidRPr="00673786" w:rsidRDefault="004205A6" w:rsidP="00FB5227">
            <w:r w:rsidRPr="00673786">
              <w:lastRenderedPageBreak/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4CB1" w14:textId="77777777" w:rsidR="004205A6" w:rsidRPr="00673786" w:rsidRDefault="004205A6" w:rsidP="00FB5227">
            <w:r w:rsidRPr="00673786">
              <w:t>0</w:t>
            </w:r>
          </w:p>
        </w:tc>
      </w:tr>
      <w:tr w:rsidR="004205A6" w:rsidRPr="00673786" w14:paraId="6534DE47" w14:textId="77777777" w:rsidTr="00FB5227">
        <w:trPr>
          <w:trHeight w:val="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4220" w14:textId="77777777" w:rsidR="004205A6" w:rsidRPr="00673786" w:rsidRDefault="004205A6" w:rsidP="00FB5227">
            <w:r w:rsidRPr="00673786">
              <w:lastRenderedPageBreak/>
              <w:t>23.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6AB8" w14:textId="77777777" w:rsidR="004205A6" w:rsidRPr="00673786" w:rsidRDefault="004205A6" w:rsidP="00FB5227">
            <w:r w:rsidRPr="00673786">
              <w:t>21.12.2024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C4F3" w14:textId="77777777" w:rsidR="004205A6" w:rsidRPr="00673786" w:rsidRDefault="004205A6" w:rsidP="00FB5227">
            <w:r w:rsidRPr="00673786">
              <w:t>Mbyllja e platformës Tik Tok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948" w14:textId="77777777" w:rsidR="004205A6" w:rsidRPr="00673786" w:rsidRDefault="004205A6" w:rsidP="00FB5227">
            <w:r w:rsidRPr="00673786">
              <w:t>21.12.2024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C22E" w14:textId="77777777" w:rsidR="004205A6" w:rsidRPr="00673786" w:rsidRDefault="004205A6" w:rsidP="00FB5227">
            <w:r w:rsidRPr="00673786">
              <w:t>Koment rreth këshillimit me prindërit në shkolla, anketimit dhe vendimit për mbylljen e platformës sociale Tik Tok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1C13" w14:textId="77777777" w:rsidR="004205A6" w:rsidRPr="00673786" w:rsidRDefault="004205A6" w:rsidP="00FB5227">
            <w:r w:rsidRPr="00673786">
              <w:t xml:space="preserve"> E plotë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C0A" w14:textId="77777777" w:rsidR="004205A6" w:rsidRPr="00673786" w:rsidRDefault="004205A6" w:rsidP="00FB5227">
            <w:r w:rsidRPr="00673786">
              <w:t>0</w:t>
            </w:r>
          </w:p>
        </w:tc>
      </w:tr>
    </w:tbl>
    <w:p w14:paraId="148252D6" w14:textId="5926928D" w:rsidR="00D27E3D" w:rsidRPr="001213DE" w:rsidRDefault="00D27E3D">
      <w:bookmarkStart w:id="0" w:name="_GoBack"/>
      <w:bookmarkEnd w:id="0"/>
    </w:p>
    <w:sectPr w:rsidR="00D27E3D" w:rsidRPr="001213DE" w:rsidSect="00A4556E">
      <w:headerReference w:type="default" r:id="rId6"/>
      <w:footerReference w:type="default" r:id="rId7"/>
      <w:pgSz w:w="11906" w:h="16838" w:code="9"/>
      <w:pgMar w:top="90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B4FE" w14:textId="77777777" w:rsidR="0009652A" w:rsidRDefault="0009652A" w:rsidP="00F81D9C">
      <w:r>
        <w:separator/>
      </w:r>
    </w:p>
  </w:endnote>
  <w:endnote w:type="continuationSeparator" w:id="0">
    <w:p w14:paraId="2E43E28D" w14:textId="77777777" w:rsidR="0009652A" w:rsidRDefault="0009652A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CA7D" w14:textId="77777777" w:rsidR="00B656D4" w:rsidRPr="00AA65B7" w:rsidRDefault="00B656D4" w:rsidP="00413A15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0C7034" wp14:editId="3C39363C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EC37D3">
        <w:rPr>
          <w:rStyle w:val="Hyperlink"/>
          <w:sz w:val="16"/>
          <w:szCs w:val="16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14:paraId="6866E5A4" w14:textId="77777777" w:rsidR="00B656D4" w:rsidRPr="009715F2" w:rsidRDefault="00B656D4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2F58" w14:textId="77777777" w:rsidR="0009652A" w:rsidRDefault="0009652A" w:rsidP="00F81D9C">
      <w:r>
        <w:separator/>
      </w:r>
    </w:p>
  </w:footnote>
  <w:footnote w:type="continuationSeparator" w:id="0">
    <w:p w14:paraId="3BA7CAD5" w14:textId="77777777" w:rsidR="0009652A" w:rsidRDefault="0009652A" w:rsidP="00F81D9C">
      <w:r>
        <w:continuationSeparator/>
      </w:r>
    </w:p>
  </w:footnote>
  <w:footnote w:id="1">
    <w:p w14:paraId="3840310C" w14:textId="77777777" w:rsidR="004205A6" w:rsidRPr="00DF38D5" w:rsidRDefault="004205A6" w:rsidP="004205A6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14:paraId="11A65861" w14:textId="77777777" w:rsidR="004205A6" w:rsidRPr="00DF38D5" w:rsidRDefault="004205A6" w:rsidP="004205A6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35992B80" w14:textId="77777777" w:rsidR="004205A6" w:rsidRPr="00DF38D5" w:rsidRDefault="004205A6" w:rsidP="004205A6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5026920F" w14:textId="77777777" w:rsidR="004205A6" w:rsidRPr="00DF38D5" w:rsidRDefault="004205A6" w:rsidP="004205A6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72BE2B01" w14:textId="77777777" w:rsidR="004205A6" w:rsidRPr="00DF38D5" w:rsidRDefault="004205A6" w:rsidP="004205A6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0484B23D" w14:textId="77777777" w:rsidR="004205A6" w:rsidRPr="00AD13EA" w:rsidRDefault="004205A6" w:rsidP="004205A6">
      <w:pPr>
        <w:pStyle w:val="FootnoteText"/>
        <w:rPr>
          <w:rFonts w:ascii="Times New Roman" w:hAnsi="Times New Roman"/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AD13EA">
        <w:rPr>
          <w:rFonts w:ascii="Times New Roman" w:hAnsi="Times New Roman"/>
          <w:lang w:val="it-IT"/>
        </w:rPr>
        <w:t xml:space="preserve"> </w:t>
      </w:r>
      <w:r w:rsidRPr="00AD13EA">
        <w:rPr>
          <w:rFonts w:ascii="Times New Roman" w:hAnsi="Times New Roman"/>
          <w:lang w:val="it-IT"/>
        </w:rPr>
        <w:t>Përgjigja jepet E plotë/ E kufizuar/ E refuzuar/E deleguar</w:t>
      </w:r>
    </w:p>
  </w:footnote>
  <w:footnote w:id="7">
    <w:p w14:paraId="71B67EC9" w14:textId="77777777" w:rsidR="004205A6" w:rsidRPr="00AD13EA" w:rsidRDefault="004205A6" w:rsidP="004205A6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AD13EA">
        <w:rPr>
          <w:rFonts w:ascii="Times New Roman" w:hAnsi="Times New Roman"/>
          <w:lang w:val="it-IT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</w:t>
      </w:r>
      <w:r w:rsidRPr="00DF38D5">
        <w:rPr>
          <w:rFonts w:ascii="Times New Roman" w:hAnsi="Times New Roman"/>
          <w:lang w:val="it-IT"/>
        </w:rPr>
        <w:t xml:space="preserve">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A643" w14:textId="77777777" w:rsidR="00B656D4" w:rsidRDefault="00B65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C"/>
    <w:rsid w:val="00006B32"/>
    <w:rsid w:val="0002272C"/>
    <w:rsid w:val="00051FDC"/>
    <w:rsid w:val="000918D3"/>
    <w:rsid w:val="0009652A"/>
    <w:rsid w:val="000A3A58"/>
    <w:rsid w:val="000B4062"/>
    <w:rsid w:val="000B427C"/>
    <w:rsid w:val="000C6F88"/>
    <w:rsid w:val="000F23FF"/>
    <w:rsid w:val="00106B4E"/>
    <w:rsid w:val="001213DE"/>
    <w:rsid w:val="001302C9"/>
    <w:rsid w:val="00132799"/>
    <w:rsid w:val="00133F68"/>
    <w:rsid w:val="00137C04"/>
    <w:rsid w:val="00172576"/>
    <w:rsid w:val="001758F9"/>
    <w:rsid w:val="001A12A8"/>
    <w:rsid w:val="001B4C9D"/>
    <w:rsid w:val="001C5BE8"/>
    <w:rsid w:val="001D0350"/>
    <w:rsid w:val="001D2E4C"/>
    <w:rsid w:val="001D7988"/>
    <w:rsid w:val="001F7210"/>
    <w:rsid w:val="002003B3"/>
    <w:rsid w:val="002368A9"/>
    <w:rsid w:val="00274338"/>
    <w:rsid w:val="00284392"/>
    <w:rsid w:val="00293D8E"/>
    <w:rsid w:val="00295C5C"/>
    <w:rsid w:val="002B045E"/>
    <w:rsid w:val="002B48F5"/>
    <w:rsid w:val="002E7A7A"/>
    <w:rsid w:val="0030425C"/>
    <w:rsid w:val="00304C3D"/>
    <w:rsid w:val="00335E14"/>
    <w:rsid w:val="00362123"/>
    <w:rsid w:val="00372FCE"/>
    <w:rsid w:val="00375EE3"/>
    <w:rsid w:val="003F149E"/>
    <w:rsid w:val="00402DFA"/>
    <w:rsid w:val="00403D75"/>
    <w:rsid w:val="00413A15"/>
    <w:rsid w:val="00416520"/>
    <w:rsid w:val="004205A6"/>
    <w:rsid w:val="0042349A"/>
    <w:rsid w:val="00453684"/>
    <w:rsid w:val="004977DE"/>
    <w:rsid w:val="004A61C2"/>
    <w:rsid w:val="004B3274"/>
    <w:rsid w:val="004C1D53"/>
    <w:rsid w:val="004E7833"/>
    <w:rsid w:val="004F0B5B"/>
    <w:rsid w:val="005261BF"/>
    <w:rsid w:val="005273A5"/>
    <w:rsid w:val="00540B14"/>
    <w:rsid w:val="005470C8"/>
    <w:rsid w:val="005528DA"/>
    <w:rsid w:val="0055746A"/>
    <w:rsid w:val="005607BE"/>
    <w:rsid w:val="0056588D"/>
    <w:rsid w:val="0059775F"/>
    <w:rsid w:val="005C0376"/>
    <w:rsid w:val="005C3234"/>
    <w:rsid w:val="005D48A9"/>
    <w:rsid w:val="00621084"/>
    <w:rsid w:val="006833F5"/>
    <w:rsid w:val="006A40AA"/>
    <w:rsid w:val="00722216"/>
    <w:rsid w:val="007328B6"/>
    <w:rsid w:val="007400E1"/>
    <w:rsid w:val="007443B9"/>
    <w:rsid w:val="00747D23"/>
    <w:rsid w:val="00760861"/>
    <w:rsid w:val="00783220"/>
    <w:rsid w:val="007B3B7F"/>
    <w:rsid w:val="007B5BBD"/>
    <w:rsid w:val="007D0CA9"/>
    <w:rsid w:val="007D2CEA"/>
    <w:rsid w:val="007E493B"/>
    <w:rsid w:val="00802E0B"/>
    <w:rsid w:val="00810135"/>
    <w:rsid w:val="00822F90"/>
    <w:rsid w:val="008273B7"/>
    <w:rsid w:val="00864C31"/>
    <w:rsid w:val="00867A10"/>
    <w:rsid w:val="00876E60"/>
    <w:rsid w:val="00881BA2"/>
    <w:rsid w:val="00882EA3"/>
    <w:rsid w:val="008913B3"/>
    <w:rsid w:val="00891785"/>
    <w:rsid w:val="00894C85"/>
    <w:rsid w:val="008C5095"/>
    <w:rsid w:val="008D58B1"/>
    <w:rsid w:val="00907799"/>
    <w:rsid w:val="009264E7"/>
    <w:rsid w:val="00930E56"/>
    <w:rsid w:val="00936E14"/>
    <w:rsid w:val="00947C74"/>
    <w:rsid w:val="009603CE"/>
    <w:rsid w:val="00976D90"/>
    <w:rsid w:val="009829AE"/>
    <w:rsid w:val="0099550F"/>
    <w:rsid w:val="009C555D"/>
    <w:rsid w:val="009E6654"/>
    <w:rsid w:val="009F0800"/>
    <w:rsid w:val="009F5593"/>
    <w:rsid w:val="00A032FE"/>
    <w:rsid w:val="00A43D71"/>
    <w:rsid w:val="00A4556E"/>
    <w:rsid w:val="00A459A4"/>
    <w:rsid w:val="00A60497"/>
    <w:rsid w:val="00A878E3"/>
    <w:rsid w:val="00AB4B2C"/>
    <w:rsid w:val="00AD13EA"/>
    <w:rsid w:val="00AE4260"/>
    <w:rsid w:val="00AE61CD"/>
    <w:rsid w:val="00B06FC0"/>
    <w:rsid w:val="00B51D51"/>
    <w:rsid w:val="00B52B99"/>
    <w:rsid w:val="00B656D4"/>
    <w:rsid w:val="00B657F2"/>
    <w:rsid w:val="00B95523"/>
    <w:rsid w:val="00BE1E92"/>
    <w:rsid w:val="00BE201C"/>
    <w:rsid w:val="00BF7BD5"/>
    <w:rsid w:val="00C060DD"/>
    <w:rsid w:val="00C35726"/>
    <w:rsid w:val="00C365D8"/>
    <w:rsid w:val="00C461C6"/>
    <w:rsid w:val="00C565BB"/>
    <w:rsid w:val="00C56E8D"/>
    <w:rsid w:val="00C57085"/>
    <w:rsid w:val="00C7393C"/>
    <w:rsid w:val="00C75058"/>
    <w:rsid w:val="00C8656C"/>
    <w:rsid w:val="00CB0ADE"/>
    <w:rsid w:val="00CB405E"/>
    <w:rsid w:val="00CC1F30"/>
    <w:rsid w:val="00D25FB7"/>
    <w:rsid w:val="00D27E3D"/>
    <w:rsid w:val="00D37A82"/>
    <w:rsid w:val="00D4732D"/>
    <w:rsid w:val="00D60B9C"/>
    <w:rsid w:val="00D64EE1"/>
    <w:rsid w:val="00DC41AF"/>
    <w:rsid w:val="00DE43B4"/>
    <w:rsid w:val="00DE6307"/>
    <w:rsid w:val="00E047E9"/>
    <w:rsid w:val="00E07011"/>
    <w:rsid w:val="00E126D6"/>
    <w:rsid w:val="00E13ECD"/>
    <w:rsid w:val="00E442C6"/>
    <w:rsid w:val="00E708F8"/>
    <w:rsid w:val="00E70E13"/>
    <w:rsid w:val="00E8726F"/>
    <w:rsid w:val="00EA3AD1"/>
    <w:rsid w:val="00ED0BB0"/>
    <w:rsid w:val="00EF57CB"/>
    <w:rsid w:val="00F0583F"/>
    <w:rsid w:val="00F81D9C"/>
    <w:rsid w:val="00F86E45"/>
    <w:rsid w:val="00FA68B8"/>
    <w:rsid w:val="00FE0A8F"/>
    <w:rsid w:val="00FE5D0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250A"/>
  <w15:chartTrackingRefBased/>
  <w15:docId w15:val="{E7E6F4A5-4525-4C22-8AF4-EFDB2F5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link w:val="Heading1Char"/>
    <w:uiPriority w:val="9"/>
    <w:qFormat/>
    <w:rsid w:val="005470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23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747D2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70C8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NoSpacing">
    <w:name w:val="No Spacing"/>
    <w:uiPriority w:val="1"/>
    <w:qFormat/>
    <w:rsid w:val="00E8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E8726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djelinda canaliaj</cp:lastModifiedBy>
  <cp:revision>2</cp:revision>
  <dcterms:created xsi:type="dcterms:W3CDTF">2025-01-13T14:23:00Z</dcterms:created>
  <dcterms:modified xsi:type="dcterms:W3CDTF">2025-01-13T14:23:00Z</dcterms:modified>
</cp:coreProperties>
</file>